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4D065" w14:textId="77777777" w:rsidR="00D55742" w:rsidRDefault="00D55742" w:rsidP="00D55742">
      <w:pPr>
        <w:ind w:left="5760"/>
        <w:jc w:val="center"/>
      </w:pPr>
      <w:bookmarkStart w:id="0" w:name="_GoBack"/>
      <w:bookmarkEnd w:id="0"/>
      <w:r w:rsidRPr="005C29E1">
        <w:t xml:space="preserve">Name </w:t>
      </w:r>
      <w:r w:rsidRPr="005C29E1">
        <w:rPr>
          <w:u w:val="single"/>
        </w:rPr>
        <w:tab/>
      </w:r>
      <w:r w:rsidRPr="005C29E1">
        <w:rPr>
          <w:u w:val="single"/>
        </w:rPr>
        <w:tab/>
      </w:r>
      <w:r w:rsidRPr="005C29E1">
        <w:rPr>
          <w:u w:val="single"/>
        </w:rPr>
        <w:tab/>
      </w:r>
      <w:r w:rsidRPr="005C29E1">
        <w:rPr>
          <w:u w:val="single"/>
        </w:rPr>
        <w:tab/>
      </w:r>
      <w:r w:rsidRPr="005C29E1">
        <w:rPr>
          <w:u w:val="single"/>
        </w:rPr>
        <w:br/>
      </w:r>
      <w:r w:rsidRPr="005C29E1">
        <w:t xml:space="preserve">Block </w:t>
      </w:r>
      <w:r w:rsidRPr="005C29E1">
        <w:rPr>
          <w:u w:val="single"/>
        </w:rPr>
        <w:tab/>
      </w:r>
      <w:r w:rsidRPr="005C29E1">
        <w:rPr>
          <w:u w:val="single"/>
        </w:rPr>
        <w:tab/>
      </w:r>
      <w:r w:rsidRPr="005C29E1">
        <w:tab/>
      </w:r>
      <w:r w:rsidRPr="005C29E1">
        <w:tab/>
      </w:r>
    </w:p>
    <w:p w14:paraId="48BA0C85" w14:textId="77777777" w:rsidR="005B5B37" w:rsidRDefault="005B5B37" w:rsidP="005B5B37">
      <w:pPr>
        <w:jc w:val="center"/>
        <w:rPr>
          <w:b/>
          <w:u w:val="single"/>
        </w:rPr>
      </w:pPr>
    </w:p>
    <w:p w14:paraId="5CF8D368" w14:textId="77777777" w:rsidR="00BB5772" w:rsidRPr="003D7178" w:rsidRDefault="00BB5772" w:rsidP="005B5B37">
      <w:pPr>
        <w:jc w:val="center"/>
        <w:rPr>
          <w:b/>
        </w:rPr>
      </w:pPr>
      <w:r w:rsidRPr="003D7178">
        <w:rPr>
          <w:b/>
        </w:rPr>
        <w:t xml:space="preserve">Crash Course: Mesopotamia </w:t>
      </w:r>
    </w:p>
    <w:p w14:paraId="5760C661" w14:textId="1AB3C283" w:rsidR="00E21F6F" w:rsidRPr="003D7178" w:rsidRDefault="005B5B37" w:rsidP="003D7178">
      <w:pPr>
        <w:jc w:val="center"/>
      </w:pPr>
      <w:r w:rsidRPr="003D7178">
        <w:rPr>
          <w:b/>
        </w:rPr>
        <w:t>Guiding Questions</w:t>
      </w:r>
      <w:r w:rsidR="00BB5772" w:rsidRPr="003D7178">
        <w:rPr>
          <w:b/>
        </w:rPr>
        <w:t xml:space="preserve"> and Timeline</w:t>
      </w:r>
      <w:r w:rsidR="003D7178">
        <w:rPr>
          <w:b/>
        </w:rPr>
        <w:br/>
      </w:r>
      <w:r w:rsidR="003D7178">
        <w:t xml:space="preserve">Video available at </w:t>
      </w:r>
      <w:r w:rsidR="003D7178">
        <w:br/>
      </w:r>
      <w:hyperlink r:id="rId6" w:history="1">
        <w:r w:rsidR="003D7178" w:rsidRPr="0091361B">
          <w:rPr>
            <w:rStyle w:val="Hyperlink"/>
          </w:rPr>
          <w:t>http://www.youtube.com/watch?v=sohXPx_XZ6Y&amp;safe=active</w:t>
        </w:r>
      </w:hyperlink>
    </w:p>
    <w:p w14:paraId="4EC7FE13" w14:textId="77777777" w:rsidR="005B5B37" w:rsidRDefault="005B5B37" w:rsidP="005B5B37"/>
    <w:p w14:paraId="52582073" w14:textId="46E9AD4D" w:rsidR="005B5B37" w:rsidRDefault="005B5B37" w:rsidP="005B5B37">
      <w:r>
        <w:t>1.  What does “Mesopotamia” mean?</w:t>
      </w:r>
    </w:p>
    <w:p w14:paraId="23BD4B8F" w14:textId="77777777" w:rsidR="005B5B37" w:rsidRDefault="005B5B37" w:rsidP="005B5B37"/>
    <w:p w14:paraId="4F9582AB" w14:textId="55C0D6AF" w:rsidR="005B5B37" w:rsidRDefault="005B5B37" w:rsidP="005B5B37">
      <w:r>
        <w:t>2. Early on in Mesopotamia, how did people get the food that they needed if they weren’t farmers?</w:t>
      </w:r>
    </w:p>
    <w:p w14:paraId="2C8BAEE5" w14:textId="77777777" w:rsidR="005B5B37" w:rsidRDefault="005B5B37" w:rsidP="005B5B37"/>
    <w:p w14:paraId="624A9467" w14:textId="22725694" w:rsidR="005B5B37" w:rsidRDefault="005B5B37" w:rsidP="005B5B37">
      <w:r>
        <w:t>3. TRUE     FALSE</w:t>
      </w:r>
      <w:r>
        <w:tab/>
        <w:t>EVERYONE in Mesopotamia became farmers as soon as agriculture was developed.</w:t>
      </w:r>
    </w:p>
    <w:p w14:paraId="2A7DE87F" w14:textId="77777777" w:rsidR="006F4473" w:rsidRDefault="006F4473" w:rsidP="005B5B37"/>
    <w:p w14:paraId="3B4D1A77" w14:textId="76061B1B" w:rsidR="006F4473" w:rsidRDefault="006F4473" w:rsidP="005B5B37">
      <w:r>
        <w:t xml:space="preserve">4. </w:t>
      </w:r>
      <w:r w:rsidR="00144650">
        <w:t>How did the physical geography and conditions of Mesopotamia affect the way that the people of Mesopotamia imagined their gods? And how did that lead to the social structure that was originally in place for the first 1000 years of Mesopotamian history?</w:t>
      </w:r>
    </w:p>
    <w:p w14:paraId="5C8BF1D4" w14:textId="77777777" w:rsidR="006F4473" w:rsidRDefault="006F4473" w:rsidP="005B5B37"/>
    <w:p w14:paraId="5BC42407" w14:textId="599B63F6" w:rsidR="006F4473" w:rsidRDefault="006F4473" w:rsidP="005B5B37">
      <w:r>
        <w:t xml:space="preserve">5. </w:t>
      </w:r>
      <w:r w:rsidR="00144650">
        <w:t>After the first 1000 years of Mesopotamian history, who ended up replacing the priests as leaders? And how did that happen?</w:t>
      </w:r>
    </w:p>
    <w:p w14:paraId="3956AE35" w14:textId="77777777" w:rsidR="00144650" w:rsidRDefault="00144650" w:rsidP="005B5B37"/>
    <w:p w14:paraId="3E197CD7" w14:textId="2B6B678C" w:rsidR="006F4473" w:rsidRDefault="006F4473" w:rsidP="006F4473">
      <w:r>
        <w:t xml:space="preserve">6. </w:t>
      </w:r>
      <w:r w:rsidR="00144650">
        <w:t>What was the primary purpose of writing</w:t>
      </w:r>
      <w:r w:rsidR="00A20CDD">
        <w:t xml:space="preserve"> early on</w:t>
      </w:r>
      <w:r w:rsidR="00144650">
        <w:t>?</w:t>
      </w:r>
    </w:p>
    <w:p w14:paraId="16390A42" w14:textId="77777777" w:rsidR="006F4473" w:rsidRDefault="006F4473" w:rsidP="005B5B37"/>
    <w:p w14:paraId="68520288" w14:textId="0DAD9155" w:rsidR="006F4473" w:rsidRDefault="006F4473" w:rsidP="006F4473">
      <w:r>
        <w:t xml:space="preserve">7. </w:t>
      </w:r>
      <w:r w:rsidR="00144650">
        <w:t xml:space="preserve">What </w:t>
      </w:r>
      <w:r w:rsidR="00544D88">
        <w:t xml:space="preserve">were some </w:t>
      </w:r>
      <w:r w:rsidR="00144650">
        <w:t>consequ</w:t>
      </w:r>
      <w:r w:rsidR="00544D88">
        <w:t xml:space="preserve">ences </w:t>
      </w:r>
      <w:r w:rsidR="00A20CDD">
        <w:t>of</w:t>
      </w:r>
      <w:r w:rsidR="00544D88">
        <w:t xml:space="preserve"> creating</w:t>
      </w:r>
      <w:r w:rsidR="00A20CDD">
        <w:t xml:space="preserve"> </w:t>
      </w:r>
      <w:r w:rsidR="00144650">
        <w:t>a written language?</w:t>
      </w:r>
    </w:p>
    <w:p w14:paraId="55202E75" w14:textId="77777777" w:rsidR="006F4473" w:rsidRDefault="006F4473" w:rsidP="005B5B37"/>
    <w:p w14:paraId="2E2E3E6D" w14:textId="27D28839" w:rsidR="006F4473" w:rsidRDefault="006F4473" w:rsidP="006F4473">
      <w:r>
        <w:t xml:space="preserve">8. </w:t>
      </w:r>
      <w:r w:rsidR="00144650">
        <w:t>What about the geography of Mesopotamia contributed to the invention of writing there?</w:t>
      </w:r>
    </w:p>
    <w:p w14:paraId="3C5BC847" w14:textId="77777777" w:rsidR="006F4473" w:rsidRDefault="006F4473" w:rsidP="005B5B37"/>
    <w:p w14:paraId="20C5C3E6" w14:textId="2C192629" w:rsidR="006F4473" w:rsidRDefault="006F4473" w:rsidP="006F4473">
      <w:r>
        <w:t xml:space="preserve">9. </w:t>
      </w:r>
      <w:r w:rsidR="00144650">
        <w:t>What is a city-state?</w:t>
      </w:r>
    </w:p>
    <w:p w14:paraId="4F57F97D" w14:textId="7D0AFD82" w:rsidR="006F4473" w:rsidRDefault="006F4473" w:rsidP="005B5B37"/>
    <w:p w14:paraId="7E0B28A6" w14:textId="59642121" w:rsidR="006F4473" w:rsidRDefault="006F4473" w:rsidP="005B5B37">
      <w:r>
        <w:t xml:space="preserve">10. </w:t>
      </w:r>
      <w:r w:rsidR="00144650">
        <w:t>How did the economics of the city-state change during the “city-states” period?</w:t>
      </w:r>
    </w:p>
    <w:p w14:paraId="1B16EBE3" w14:textId="77777777" w:rsidR="00144650" w:rsidRDefault="00144650" w:rsidP="005B5B37"/>
    <w:p w14:paraId="368C6A1F" w14:textId="59B9F497" w:rsidR="00144650" w:rsidRDefault="00144650" w:rsidP="00144650">
      <w:r>
        <w:t>11. Why is Hammurabi important?</w:t>
      </w:r>
    </w:p>
    <w:p w14:paraId="60888B60" w14:textId="77777777" w:rsidR="00144650" w:rsidRDefault="00144650" w:rsidP="005B5B37"/>
    <w:p w14:paraId="4D8CCFDE" w14:textId="03AD1FF1" w:rsidR="00144650" w:rsidRDefault="00144650" w:rsidP="005B5B37">
      <w:r>
        <w:t>12. What is a meritocracy?</w:t>
      </w:r>
    </w:p>
    <w:p w14:paraId="23AF20EB" w14:textId="77777777" w:rsidR="00144650" w:rsidRDefault="00144650" w:rsidP="005B5B37"/>
    <w:p w14:paraId="108E8BF9" w14:textId="7E3CF41D" w:rsidR="00144650" w:rsidRDefault="00144650" w:rsidP="005B5B37">
      <w:r>
        <w:t>13. What important concept did the Assyrians introduce?</w:t>
      </w:r>
    </w:p>
    <w:p w14:paraId="5D48FA9C" w14:textId="77777777" w:rsidR="00144650" w:rsidRDefault="00144650" w:rsidP="005B5B37"/>
    <w:p w14:paraId="53C32CE1" w14:textId="1872E20E" w:rsidR="00144650" w:rsidRDefault="00144650" w:rsidP="005B5B37">
      <w:r>
        <w:t>14. How did the Assyrians’ worldview contribute to their architecture, customs, and warfare?</w:t>
      </w:r>
    </w:p>
    <w:p w14:paraId="45E5B58E" w14:textId="77777777" w:rsidR="00144650" w:rsidRDefault="00144650" w:rsidP="005B5B37"/>
    <w:p w14:paraId="413194FA" w14:textId="77777777" w:rsidR="00E072A2" w:rsidRDefault="00E072A2" w:rsidP="00E072A2">
      <w:pPr>
        <w:pStyle w:val="NormalWeb"/>
        <w:spacing w:before="240" w:beforeAutospacing="0" w:after="240" w:afterAutospacing="0" w:line="225" w:lineRule="atLeast"/>
      </w:pPr>
    </w:p>
    <w:p w14:paraId="699C68B9" w14:textId="77777777" w:rsidR="002C2B4A" w:rsidRPr="00FE136D" w:rsidRDefault="002C2B4A" w:rsidP="002C2B4A">
      <w:pPr>
        <w:spacing w:before="240" w:after="240" w:line="225" w:lineRule="atLeast"/>
        <w:rPr>
          <w:rFonts w:ascii="Helvetica" w:hAnsi="Helvetica" w:cs="Times New Roman"/>
          <w:b/>
          <w:bCs/>
          <w:sz w:val="20"/>
          <w:szCs w:val="20"/>
        </w:rPr>
      </w:pPr>
    </w:p>
    <w:p w14:paraId="5A05E6C0" w14:textId="77777777" w:rsidR="002C2B4A" w:rsidRPr="00FE136D" w:rsidRDefault="002C2B4A" w:rsidP="002C2B4A">
      <w:pPr>
        <w:spacing w:before="240" w:after="240" w:line="225" w:lineRule="atLeast"/>
        <w:jc w:val="center"/>
        <w:rPr>
          <w:rFonts w:cs="Times New Roman"/>
          <w:b/>
          <w:bCs/>
          <w:sz w:val="28"/>
          <w:szCs w:val="28"/>
        </w:rPr>
      </w:pPr>
      <w:r w:rsidRPr="00FE136D">
        <w:rPr>
          <w:rFonts w:cs="Times New Roman"/>
          <w:b/>
          <w:bCs/>
          <w:sz w:val="28"/>
          <w:szCs w:val="28"/>
        </w:rPr>
        <w:t>MESOPOTAMIA TIMELINE:</w:t>
      </w:r>
    </w:p>
    <w:p w14:paraId="7CE951B4" w14:textId="77777777" w:rsidR="00F42AFA" w:rsidRPr="00FE136D" w:rsidRDefault="00F42AFA" w:rsidP="002C2B4A">
      <w:pPr>
        <w:spacing w:before="240" w:after="240" w:line="225" w:lineRule="atLeast"/>
        <w:jc w:val="center"/>
        <w:rPr>
          <w:rFonts w:cs="Times New Roman"/>
          <w:sz w:val="28"/>
          <w:szCs w:val="28"/>
        </w:rPr>
      </w:pPr>
    </w:p>
    <w:p w14:paraId="2F724BDD" w14:textId="1E18C6C8" w:rsidR="002C2B4A" w:rsidRPr="00FE136D" w:rsidRDefault="00FE136D" w:rsidP="002C2B4A">
      <w:pPr>
        <w:spacing w:before="240" w:after="240" w:line="225" w:lineRule="atLeast"/>
        <w:jc w:val="center"/>
        <w:rPr>
          <w:rFonts w:cs="Times New Roman"/>
          <w:sz w:val="28"/>
          <w:szCs w:val="28"/>
        </w:rPr>
      </w:pPr>
      <w:r w:rsidRPr="00FE136D">
        <w:rPr>
          <w:rFonts w:cs="Times New Roman"/>
          <w:sz w:val="28"/>
          <w:szCs w:val="28"/>
        </w:rPr>
        <w:t>-------------3300-2350BCE</w:t>
      </w:r>
      <w:r w:rsidR="002C2B4A" w:rsidRPr="00FE136D">
        <w:rPr>
          <w:rFonts w:cs="Times New Roman"/>
          <w:sz w:val="28"/>
          <w:szCs w:val="28"/>
        </w:rPr>
        <w:t>-------------------</w:t>
      </w:r>
      <w:r w:rsidR="002C2B4A" w:rsidRPr="00FE136D">
        <w:rPr>
          <w:rFonts w:cs="Times New Roman"/>
          <w:sz w:val="28"/>
          <w:szCs w:val="28"/>
        </w:rPr>
        <w:br/>
        <w:t>Sumerian City-states</w:t>
      </w:r>
    </w:p>
    <w:p w14:paraId="1C2B835B" w14:textId="77777777" w:rsidR="002C2B4A" w:rsidRPr="00FE136D" w:rsidRDefault="002C2B4A" w:rsidP="002C2B4A">
      <w:pPr>
        <w:spacing w:before="240" w:after="240" w:line="225" w:lineRule="atLeast"/>
        <w:jc w:val="center"/>
        <w:rPr>
          <w:rFonts w:cs="Times New Roman"/>
          <w:sz w:val="28"/>
          <w:szCs w:val="28"/>
        </w:rPr>
      </w:pPr>
    </w:p>
    <w:p w14:paraId="4ED51747" w14:textId="209FA0C5" w:rsidR="002C2B4A" w:rsidRPr="00FE136D" w:rsidRDefault="00FE136D" w:rsidP="002C2B4A">
      <w:pPr>
        <w:spacing w:before="240" w:after="240" w:line="225" w:lineRule="atLeast"/>
        <w:jc w:val="center"/>
        <w:rPr>
          <w:rFonts w:cs="Times New Roman"/>
          <w:sz w:val="28"/>
          <w:szCs w:val="28"/>
        </w:rPr>
      </w:pPr>
      <w:r w:rsidRPr="00FE136D">
        <w:rPr>
          <w:rFonts w:cs="Times New Roman"/>
          <w:sz w:val="28"/>
          <w:szCs w:val="28"/>
        </w:rPr>
        <w:t>--------------2350-2000BCE</w:t>
      </w:r>
      <w:r w:rsidR="002C2B4A" w:rsidRPr="00FE136D">
        <w:rPr>
          <w:rFonts w:cs="Times New Roman"/>
          <w:sz w:val="28"/>
          <w:szCs w:val="28"/>
        </w:rPr>
        <w:t>------------------</w:t>
      </w:r>
      <w:r w:rsidR="002C2B4A" w:rsidRPr="00FE136D">
        <w:rPr>
          <w:rFonts w:cs="Times New Roman"/>
          <w:sz w:val="28"/>
          <w:szCs w:val="28"/>
        </w:rPr>
        <w:br/>
        <w:t>Akkadians (led by Sargon) take over the Sumerians </w:t>
      </w:r>
      <w:r w:rsidR="002C2B4A" w:rsidRPr="00FE136D">
        <w:rPr>
          <w:rFonts w:cs="Times New Roman"/>
          <w:sz w:val="28"/>
          <w:szCs w:val="28"/>
        </w:rPr>
        <w:br/>
      </w:r>
      <w:r w:rsidRPr="00FE136D">
        <w:rPr>
          <w:rFonts w:cs="Times New Roman"/>
          <w:sz w:val="28"/>
          <w:szCs w:val="28"/>
        </w:rPr>
        <w:t xml:space="preserve">Reign of </w:t>
      </w:r>
      <w:r w:rsidR="002C2B4A" w:rsidRPr="00FE136D">
        <w:rPr>
          <w:rFonts w:cs="Times New Roman"/>
          <w:sz w:val="28"/>
          <w:szCs w:val="28"/>
        </w:rPr>
        <w:t>Akkadian Empire</w:t>
      </w:r>
    </w:p>
    <w:p w14:paraId="4C5AF6A3" w14:textId="77777777" w:rsidR="002C2B4A" w:rsidRPr="00FE136D" w:rsidRDefault="002C2B4A" w:rsidP="002C2B4A">
      <w:pPr>
        <w:spacing w:before="240" w:after="240" w:line="225" w:lineRule="atLeast"/>
        <w:jc w:val="center"/>
        <w:rPr>
          <w:rFonts w:cs="Times New Roman"/>
          <w:sz w:val="28"/>
          <w:szCs w:val="28"/>
        </w:rPr>
      </w:pPr>
    </w:p>
    <w:p w14:paraId="26DA6371" w14:textId="60414B89" w:rsidR="00FE136D" w:rsidRPr="00FE136D" w:rsidRDefault="00FE136D" w:rsidP="00FE136D">
      <w:pPr>
        <w:spacing w:before="240" w:after="240" w:line="225" w:lineRule="atLeast"/>
        <w:jc w:val="center"/>
        <w:rPr>
          <w:rFonts w:cs="Times New Roman"/>
          <w:sz w:val="28"/>
          <w:szCs w:val="28"/>
        </w:rPr>
      </w:pPr>
      <w:r w:rsidRPr="00FE136D">
        <w:rPr>
          <w:rFonts w:cs="Times New Roman"/>
          <w:sz w:val="28"/>
          <w:szCs w:val="28"/>
        </w:rPr>
        <w:t>-------------2000-911BCE</w:t>
      </w:r>
      <w:r w:rsidR="002C2B4A" w:rsidRPr="00FE136D">
        <w:rPr>
          <w:rFonts w:cs="Times New Roman"/>
          <w:sz w:val="28"/>
          <w:szCs w:val="28"/>
        </w:rPr>
        <w:t>-------------------</w:t>
      </w:r>
      <w:r w:rsidR="002C2B4A" w:rsidRPr="00FE136D">
        <w:rPr>
          <w:rFonts w:cs="Times New Roman"/>
          <w:sz w:val="28"/>
          <w:szCs w:val="28"/>
        </w:rPr>
        <w:br/>
        <w:t>Amorites invade Mesopotamia</w:t>
      </w:r>
      <w:r w:rsidRPr="00FE136D">
        <w:rPr>
          <w:rFonts w:cs="Times New Roman"/>
          <w:sz w:val="28"/>
          <w:szCs w:val="28"/>
        </w:rPr>
        <w:t xml:space="preserve"> </w:t>
      </w:r>
      <w:r w:rsidRPr="00FE136D">
        <w:rPr>
          <w:rFonts w:cs="Times New Roman"/>
          <w:sz w:val="28"/>
          <w:szCs w:val="28"/>
        </w:rPr>
        <w:br/>
        <w:t xml:space="preserve">Reign of </w:t>
      </w:r>
      <w:r w:rsidR="002C2B4A" w:rsidRPr="00FE136D">
        <w:rPr>
          <w:rFonts w:cs="Times New Roman"/>
          <w:sz w:val="28"/>
          <w:szCs w:val="28"/>
        </w:rPr>
        <w:t>Babylonian Empire</w:t>
      </w:r>
      <w:r w:rsidRPr="00FE136D">
        <w:rPr>
          <w:rFonts w:cs="Times New Roman"/>
          <w:sz w:val="28"/>
          <w:szCs w:val="28"/>
        </w:rPr>
        <w:br/>
        <w:t>Side note: 1792-1750BCE: Reign of Babylonian King Hammurabi</w:t>
      </w:r>
    </w:p>
    <w:p w14:paraId="5BA763FC" w14:textId="77777777" w:rsidR="00FE136D" w:rsidRDefault="00FE136D" w:rsidP="00FE136D">
      <w:pPr>
        <w:spacing w:before="240" w:after="240" w:line="225" w:lineRule="atLeast"/>
        <w:jc w:val="center"/>
        <w:rPr>
          <w:rFonts w:cs="Times New Roman"/>
          <w:sz w:val="28"/>
          <w:szCs w:val="28"/>
        </w:rPr>
      </w:pPr>
    </w:p>
    <w:p w14:paraId="069FAE14" w14:textId="1DD0505B" w:rsidR="00F42AFA" w:rsidRPr="00FE136D" w:rsidRDefault="00FE136D" w:rsidP="00FE136D">
      <w:pPr>
        <w:spacing w:before="240" w:after="240" w:line="225" w:lineRule="atLeast"/>
        <w:jc w:val="center"/>
        <w:rPr>
          <w:rFonts w:cs="Times New Roman"/>
          <w:sz w:val="28"/>
          <w:szCs w:val="28"/>
        </w:rPr>
      </w:pPr>
      <w:r w:rsidRPr="00FE136D">
        <w:rPr>
          <w:rFonts w:cs="Times New Roman"/>
          <w:sz w:val="28"/>
          <w:szCs w:val="28"/>
        </w:rPr>
        <w:t>--------------911-612BCE</w:t>
      </w:r>
      <w:r w:rsidR="002C2B4A" w:rsidRPr="00FE136D">
        <w:rPr>
          <w:rFonts w:cs="Times New Roman"/>
          <w:sz w:val="28"/>
          <w:szCs w:val="28"/>
        </w:rPr>
        <w:t>--------------------</w:t>
      </w:r>
      <w:r w:rsidR="002C2B4A" w:rsidRPr="00FE136D">
        <w:rPr>
          <w:rFonts w:cs="Times New Roman"/>
          <w:sz w:val="28"/>
          <w:szCs w:val="28"/>
        </w:rPr>
        <w:br/>
      </w:r>
      <w:r w:rsidRPr="00FE136D">
        <w:rPr>
          <w:rFonts w:cs="Times New Roman"/>
          <w:sz w:val="28"/>
          <w:szCs w:val="28"/>
        </w:rPr>
        <w:t>Assyrians conquer Mesopotamia</w:t>
      </w:r>
      <w:r w:rsidRPr="00FE136D">
        <w:rPr>
          <w:rFonts w:cs="Times New Roman"/>
          <w:sz w:val="28"/>
          <w:szCs w:val="28"/>
        </w:rPr>
        <w:br/>
        <w:t>Reign of Assyrian Empire</w:t>
      </w:r>
    </w:p>
    <w:sectPr w:rsidR="00F42AFA" w:rsidRPr="00FE136D" w:rsidSect="00EB0C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3639"/>
    <w:multiLevelType w:val="hybridMultilevel"/>
    <w:tmpl w:val="8E4A2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820ED1"/>
    <w:multiLevelType w:val="hybridMultilevel"/>
    <w:tmpl w:val="50261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2B772D3"/>
    <w:multiLevelType w:val="hybridMultilevel"/>
    <w:tmpl w:val="14182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403"/>
    <w:rsid w:val="00144650"/>
    <w:rsid w:val="002C2B4A"/>
    <w:rsid w:val="002E47B4"/>
    <w:rsid w:val="003D7178"/>
    <w:rsid w:val="00544D88"/>
    <w:rsid w:val="005B5B37"/>
    <w:rsid w:val="00691BC4"/>
    <w:rsid w:val="006E03E0"/>
    <w:rsid w:val="006F4473"/>
    <w:rsid w:val="007C083C"/>
    <w:rsid w:val="00A20CDD"/>
    <w:rsid w:val="00AF4403"/>
    <w:rsid w:val="00B07F56"/>
    <w:rsid w:val="00BB5772"/>
    <w:rsid w:val="00D55742"/>
    <w:rsid w:val="00E072A2"/>
    <w:rsid w:val="00E21F6F"/>
    <w:rsid w:val="00E2247D"/>
    <w:rsid w:val="00EB0CEE"/>
    <w:rsid w:val="00F42AFA"/>
    <w:rsid w:val="00FE1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D827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742"/>
    <w:rPr>
      <w:color w:val="0000FF" w:themeColor="hyperlink"/>
      <w:u w:val="single"/>
    </w:rPr>
  </w:style>
  <w:style w:type="paragraph" w:styleId="ListParagraph">
    <w:name w:val="List Paragraph"/>
    <w:basedOn w:val="Normal"/>
    <w:uiPriority w:val="34"/>
    <w:qFormat/>
    <w:rsid w:val="00D55742"/>
    <w:pPr>
      <w:spacing w:after="200" w:line="276" w:lineRule="auto"/>
      <w:ind w:left="720"/>
      <w:contextualSpacing/>
    </w:pPr>
    <w:rPr>
      <w:rFonts w:eastAsiaTheme="minorHAnsi"/>
      <w:sz w:val="22"/>
      <w:szCs w:val="22"/>
    </w:rPr>
  </w:style>
  <w:style w:type="paragraph" w:styleId="NormalWeb">
    <w:name w:val="Normal (Web)"/>
    <w:basedOn w:val="Normal"/>
    <w:uiPriority w:val="99"/>
    <w:unhideWhenUsed/>
    <w:rsid w:val="00E072A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072A2"/>
  </w:style>
  <w:style w:type="character" w:styleId="Strong">
    <w:name w:val="Strong"/>
    <w:basedOn w:val="DefaultParagraphFont"/>
    <w:uiPriority w:val="22"/>
    <w:qFormat/>
    <w:rsid w:val="002C2B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742"/>
    <w:rPr>
      <w:color w:val="0000FF" w:themeColor="hyperlink"/>
      <w:u w:val="single"/>
    </w:rPr>
  </w:style>
  <w:style w:type="paragraph" w:styleId="ListParagraph">
    <w:name w:val="List Paragraph"/>
    <w:basedOn w:val="Normal"/>
    <w:uiPriority w:val="34"/>
    <w:qFormat/>
    <w:rsid w:val="00D55742"/>
    <w:pPr>
      <w:spacing w:after="200" w:line="276" w:lineRule="auto"/>
      <w:ind w:left="720"/>
      <w:contextualSpacing/>
    </w:pPr>
    <w:rPr>
      <w:rFonts w:eastAsiaTheme="minorHAnsi"/>
      <w:sz w:val="22"/>
      <w:szCs w:val="22"/>
    </w:rPr>
  </w:style>
  <w:style w:type="paragraph" w:styleId="NormalWeb">
    <w:name w:val="Normal (Web)"/>
    <w:basedOn w:val="Normal"/>
    <w:uiPriority w:val="99"/>
    <w:unhideWhenUsed/>
    <w:rsid w:val="00E072A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072A2"/>
  </w:style>
  <w:style w:type="character" w:styleId="Strong">
    <w:name w:val="Strong"/>
    <w:basedOn w:val="DefaultParagraphFont"/>
    <w:uiPriority w:val="22"/>
    <w:qFormat/>
    <w:rsid w:val="002C2B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23679">
      <w:bodyDiv w:val="1"/>
      <w:marLeft w:val="0"/>
      <w:marRight w:val="0"/>
      <w:marTop w:val="0"/>
      <w:marBottom w:val="0"/>
      <w:divBdr>
        <w:top w:val="none" w:sz="0" w:space="0" w:color="auto"/>
        <w:left w:val="none" w:sz="0" w:space="0" w:color="auto"/>
        <w:bottom w:val="none" w:sz="0" w:space="0" w:color="auto"/>
        <w:right w:val="none" w:sz="0" w:space="0" w:color="auto"/>
      </w:divBdr>
    </w:div>
    <w:div w:id="7774109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sohXPx_XZ6Y&amp;safe=activ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 Jolla Country Day School</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Overstreet</dc:creator>
  <cp:lastModifiedBy>Sara Loete</cp:lastModifiedBy>
  <cp:revision>2</cp:revision>
  <dcterms:created xsi:type="dcterms:W3CDTF">2014-08-14T15:35:00Z</dcterms:created>
  <dcterms:modified xsi:type="dcterms:W3CDTF">2014-08-14T15:35:00Z</dcterms:modified>
</cp:coreProperties>
</file>